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FF18" w14:textId="10B7E618" w:rsidR="34D793F9" w:rsidRDefault="34D793F9" w:rsidP="6BFCCC44">
      <w:pPr>
        <w:pStyle w:val="Ttulo3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6BFCCC44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Secretaria Municipal de Fazenda de Niterói – 2023</w:t>
      </w:r>
    </w:p>
    <w:p w14:paraId="0EC06C14" w14:textId="57358114" w:rsidR="34D793F9" w:rsidRDefault="34D793F9" w:rsidP="6BFCCC44">
      <w:pPr>
        <w:jc w:val="center"/>
        <w:rPr>
          <w:rFonts w:ascii="Times New Roman" w:eastAsia="Times New Roman" w:hAnsi="Times New Roman" w:cs="Times New Roman"/>
          <w:color w:val="666666"/>
        </w:rPr>
      </w:pPr>
      <w:r w:rsidRPr="6BFCCC44">
        <w:rPr>
          <w:rFonts w:ascii="Times New Roman" w:eastAsia="Times New Roman" w:hAnsi="Times New Roman" w:cs="Times New Roman"/>
          <w:color w:val="666666"/>
        </w:rPr>
        <w:t>Concurso Público para o provimento de vagas para o cargo de Contador</w:t>
      </w:r>
      <w:r w:rsidR="6EAD3A3E" w:rsidRPr="6BFCCC44">
        <w:rPr>
          <w:rFonts w:ascii="Times New Roman" w:eastAsia="Times New Roman" w:hAnsi="Times New Roman" w:cs="Times New Roman"/>
          <w:color w:val="666666"/>
        </w:rPr>
        <w:t xml:space="preserve"> - Edital SMF N</w:t>
      </w:r>
      <w:r w:rsidR="6EAD3A3E" w:rsidRPr="6BFCCC44">
        <w:rPr>
          <w:rFonts w:ascii="Times New Roman" w:eastAsia="Times New Roman" w:hAnsi="Times New Roman" w:cs="Times New Roman"/>
          <w:color w:val="666666"/>
          <w:vertAlign w:val="superscript"/>
        </w:rPr>
        <w:t>o</w:t>
      </w:r>
      <w:r w:rsidR="6EAD3A3E" w:rsidRPr="6BFCCC44">
        <w:rPr>
          <w:rFonts w:ascii="Times New Roman" w:eastAsia="Times New Roman" w:hAnsi="Times New Roman" w:cs="Times New Roman"/>
          <w:color w:val="666666"/>
        </w:rPr>
        <w:t xml:space="preserve"> 1/2023</w:t>
      </w:r>
    </w:p>
    <w:p w14:paraId="7F54917E" w14:textId="0C874561" w:rsidR="6BFCCC44" w:rsidRDefault="6BFCCC44" w:rsidP="6BFCCC44">
      <w:pPr>
        <w:spacing w:line="360" w:lineRule="auto"/>
        <w:jc w:val="center"/>
        <w:rPr>
          <w:rFonts w:ascii="Times New Roman" w:eastAsia="Times New Roman" w:hAnsi="Times New Roman" w:cs="Times New Roman"/>
          <w:color w:val="666666"/>
        </w:rPr>
      </w:pPr>
    </w:p>
    <w:p w14:paraId="32FDF9AB" w14:textId="25CA52DA" w:rsidR="00C619B5" w:rsidRDefault="00ED6779" w:rsidP="00083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line="360" w:lineRule="auto"/>
        <w:ind w:left="709" w:hanging="7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ADITAMENTO AO </w:t>
      </w:r>
      <w:r w:rsidR="00C619B5" w:rsidRPr="6BFCCC44">
        <w:rPr>
          <w:rFonts w:ascii="Times New Roman" w:eastAsia="Times New Roman" w:hAnsi="Times New Roman" w:cs="Times New Roman"/>
          <w:b/>
          <w:bCs/>
        </w:rPr>
        <w:t>EDITAL DE CONVOCAÇÃO PARA A SINDICÂNCIA DA VIDA PREGRESSA</w:t>
      </w:r>
    </w:p>
    <w:p w14:paraId="6F619B7F" w14:textId="77777777" w:rsidR="00083BB6" w:rsidRDefault="00083BB6" w:rsidP="00083B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line="360" w:lineRule="auto"/>
        <w:ind w:left="709" w:hanging="720"/>
        <w:jc w:val="center"/>
        <w:rPr>
          <w:rFonts w:ascii="Times New Roman" w:eastAsia="Times New Roman" w:hAnsi="Times New Roman" w:cs="Times New Roman"/>
          <w:b/>
          <w:bCs/>
        </w:rPr>
      </w:pPr>
    </w:p>
    <w:p w14:paraId="5C0793AA" w14:textId="0E975BFD" w:rsidR="00182D54" w:rsidRDefault="00C619B5" w:rsidP="6BFCCC4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 w:rsidRPr="6BFCCC44">
        <w:rPr>
          <w:rFonts w:ascii="Times New Roman" w:eastAsia="Times New Roman" w:hAnsi="Times New Roman" w:cs="Times New Roman"/>
        </w:rPr>
        <w:t>A Secretaria Municipal de Fazenda - SMF, no uso de suas atribuições legais, torna público</w:t>
      </w:r>
      <w:r w:rsidR="00ED6779">
        <w:rPr>
          <w:rFonts w:ascii="Times New Roman" w:eastAsia="Times New Roman" w:hAnsi="Times New Roman" w:cs="Times New Roman"/>
        </w:rPr>
        <w:t xml:space="preserve"> </w:t>
      </w:r>
      <w:r w:rsidR="00ED6779" w:rsidRPr="00ED6779">
        <w:rPr>
          <w:rFonts w:ascii="Times New Roman" w:eastAsia="Times New Roman" w:hAnsi="Times New Roman" w:cs="Times New Roman"/>
          <w:b/>
          <w:bCs/>
        </w:rPr>
        <w:t>Aditamento</w:t>
      </w:r>
      <w:r w:rsidR="00ED6779">
        <w:rPr>
          <w:rFonts w:ascii="Times New Roman" w:eastAsia="Times New Roman" w:hAnsi="Times New Roman" w:cs="Times New Roman"/>
        </w:rPr>
        <w:t xml:space="preserve"> </w:t>
      </w:r>
      <w:r w:rsidR="00ED6779" w:rsidRPr="00ED6779">
        <w:rPr>
          <w:rFonts w:ascii="Times New Roman" w:eastAsia="Times New Roman" w:hAnsi="Times New Roman" w:cs="Times New Roman"/>
          <w:b/>
          <w:bCs/>
        </w:rPr>
        <w:t>ao</w:t>
      </w:r>
      <w:r w:rsidRPr="6BFCCC44">
        <w:rPr>
          <w:rFonts w:ascii="Times New Roman" w:eastAsia="Times New Roman" w:hAnsi="Times New Roman" w:cs="Times New Roman"/>
        </w:rPr>
        <w:t xml:space="preserve"> </w:t>
      </w:r>
      <w:r w:rsidR="5038E0B0" w:rsidRPr="6BFCCC44">
        <w:rPr>
          <w:rFonts w:ascii="Times New Roman" w:eastAsia="Times New Roman" w:hAnsi="Times New Roman" w:cs="Times New Roman"/>
          <w:b/>
          <w:bCs/>
        </w:rPr>
        <w:t>E</w:t>
      </w:r>
      <w:r w:rsidRPr="6BFCCC44">
        <w:rPr>
          <w:rFonts w:ascii="Times New Roman" w:eastAsia="Times New Roman" w:hAnsi="Times New Roman" w:cs="Times New Roman"/>
          <w:b/>
          <w:bCs/>
        </w:rPr>
        <w:t xml:space="preserve">dital de </w:t>
      </w:r>
      <w:r w:rsidR="00ED6779">
        <w:rPr>
          <w:rFonts w:ascii="Times New Roman" w:eastAsia="Times New Roman" w:hAnsi="Times New Roman" w:cs="Times New Roman"/>
          <w:b/>
          <w:bCs/>
        </w:rPr>
        <w:t>C</w:t>
      </w:r>
      <w:r w:rsidRPr="6BFCCC44">
        <w:rPr>
          <w:rFonts w:ascii="Times New Roman" w:eastAsia="Times New Roman" w:hAnsi="Times New Roman" w:cs="Times New Roman"/>
          <w:b/>
          <w:bCs/>
        </w:rPr>
        <w:t>onvocação para a Sindicância da Vida Pregressa</w:t>
      </w:r>
      <w:r w:rsidRPr="6BFCCC44">
        <w:rPr>
          <w:rFonts w:ascii="Times New Roman" w:eastAsia="Times New Roman" w:hAnsi="Times New Roman" w:cs="Times New Roman"/>
        </w:rPr>
        <w:t xml:space="preserve"> dos candidatos </w:t>
      </w:r>
      <w:r w:rsidR="00C40514" w:rsidRPr="6BFCCC44">
        <w:rPr>
          <w:rFonts w:ascii="Times New Roman" w:eastAsia="Times New Roman" w:hAnsi="Times New Roman" w:cs="Times New Roman"/>
        </w:rPr>
        <w:t>não eliminados na 1ª Etapa, nos termos do</w:t>
      </w:r>
      <w:r w:rsidR="463541C9" w:rsidRPr="6BFCCC44">
        <w:rPr>
          <w:rFonts w:ascii="Times New Roman" w:eastAsia="Times New Roman" w:hAnsi="Times New Roman" w:cs="Times New Roman"/>
        </w:rPr>
        <w:t>s</w:t>
      </w:r>
      <w:r w:rsidR="00C40514" w:rsidRPr="6BFCCC44">
        <w:rPr>
          <w:rFonts w:ascii="Times New Roman" w:eastAsia="Times New Roman" w:hAnsi="Times New Roman" w:cs="Times New Roman"/>
        </w:rPr>
        <w:t xml:space="preserve"> subite</w:t>
      </w:r>
      <w:r w:rsidR="38C09F18" w:rsidRPr="6BFCCC44">
        <w:rPr>
          <w:rFonts w:ascii="Times New Roman" w:eastAsia="Times New Roman" w:hAnsi="Times New Roman" w:cs="Times New Roman"/>
        </w:rPr>
        <w:t>ns</w:t>
      </w:r>
      <w:r w:rsidR="00C40514" w:rsidRPr="6BFCCC44">
        <w:rPr>
          <w:rFonts w:ascii="Times New Roman" w:eastAsia="Times New Roman" w:hAnsi="Times New Roman" w:cs="Times New Roman"/>
        </w:rPr>
        <w:t xml:space="preserve"> </w:t>
      </w:r>
      <w:r w:rsidR="00C40514" w:rsidRPr="6BFCCC44">
        <w:rPr>
          <w:rFonts w:ascii="Times New Roman" w:eastAsia="Times New Roman" w:hAnsi="Times New Roman" w:cs="Times New Roman"/>
          <w:b/>
          <w:bCs/>
        </w:rPr>
        <w:t>5.1.3.27</w:t>
      </w:r>
      <w:r w:rsidR="00C40514" w:rsidRPr="6BFCCC44">
        <w:rPr>
          <w:rFonts w:ascii="Times New Roman" w:eastAsia="Times New Roman" w:hAnsi="Times New Roman" w:cs="Times New Roman"/>
        </w:rPr>
        <w:t xml:space="preserve"> </w:t>
      </w:r>
      <w:r w:rsidR="5804F6E2" w:rsidRPr="6BFCCC44">
        <w:rPr>
          <w:rFonts w:ascii="Times New Roman" w:eastAsia="Times New Roman" w:hAnsi="Times New Roman" w:cs="Times New Roman"/>
        </w:rPr>
        <w:t xml:space="preserve">e </w:t>
      </w:r>
      <w:r w:rsidR="5804F6E2" w:rsidRPr="6BFCCC44">
        <w:rPr>
          <w:rFonts w:ascii="Times New Roman" w:eastAsia="Times New Roman" w:hAnsi="Times New Roman" w:cs="Times New Roman"/>
          <w:b/>
          <w:bCs/>
        </w:rPr>
        <w:t xml:space="preserve">5.1.4 </w:t>
      </w:r>
      <w:r w:rsidR="00C40514" w:rsidRPr="6BFCCC44">
        <w:rPr>
          <w:rFonts w:ascii="Times New Roman" w:eastAsia="Times New Roman" w:hAnsi="Times New Roman" w:cs="Times New Roman"/>
        </w:rPr>
        <w:t>do Edital</w:t>
      </w:r>
      <w:r w:rsidR="41BB7B44" w:rsidRPr="6BFCCC44">
        <w:rPr>
          <w:rFonts w:ascii="Times New Roman" w:eastAsia="Times New Roman" w:hAnsi="Times New Roman" w:cs="Times New Roman"/>
        </w:rPr>
        <w:t xml:space="preserve"> </w:t>
      </w:r>
      <w:r w:rsidR="4052DD87" w:rsidRPr="6BFCCC44">
        <w:rPr>
          <w:rFonts w:ascii="Times New Roman" w:eastAsia="Times New Roman" w:hAnsi="Times New Roman" w:cs="Times New Roman"/>
        </w:rPr>
        <w:t>d</w:t>
      </w:r>
      <w:r w:rsidRPr="6BFCCC44">
        <w:rPr>
          <w:rFonts w:ascii="Times New Roman" w:eastAsia="Times New Roman" w:hAnsi="Times New Roman" w:cs="Times New Roman"/>
        </w:rPr>
        <w:t>o Concurso Público destinado ao provimento de 13 (treze) vagas para o cargo de Contador</w:t>
      </w:r>
      <w:r w:rsidR="1C63D854" w:rsidRPr="6BFCCC44">
        <w:rPr>
          <w:rFonts w:ascii="Times New Roman" w:eastAsia="Times New Roman" w:hAnsi="Times New Roman" w:cs="Times New Roman"/>
        </w:rPr>
        <w:t xml:space="preserve"> e formação de cadastro de reserva</w:t>
      </w:r>
      <w:r w:rsidRPr="6BFCCC44">
        <w:rPr>
          <w:rFonts w:ascii="Times New Roman" w:eastAsia="Times New Roman" w:hAnsi="Times New Roman" w:cs="Times New Roman"/>
        </w:rPr>
        <w:t>.</w:t>
      </w:r>
    </w:p>
    <w:p w14:paraId="199044B4" w14:textId="77777777" w:rsidR="00F16B99" w:rsidRDefault="00F16B99" w:rsidP="6BFCCC4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57BD583A" w14:textId="2CEE160A" w:rsidR="245E646F" w:rsidRDefault="00ED6779" w:rsidP="00ED677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245E646F" w:rsidRPr="6BFCCC4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Fica acrescido o item 2.6.3</w:t>
      </w:r>
      <w:r w:rsidR="004A0B6F">
        <w:rPr>
          <w:rFonts w:ascii="Times New Roman" w:eastAsia="Times New Roman" w:hAnsi="Times New Roman" w:cs="Times New Roman"/>
        </w:rPr>
        <w:t>,</w:t>
      </w:r>
      <w:r w:rsidR="0018705A">
        <w:rPr>
          <w:rFonts w:ascii="Times New Roman" w:eastAsia="Times New Roman" w:hAnsi="Times New Roman" w:cs="Times New Roman"/>
        </w:rPr>
        <w:t xml:space="preserve"> 2.6.4</w:t>
      </w:r>
      <w:r w:rsidR="004A0B6F">
        <w:rPr>
          <w:rFonts w:ascii="Times New Roman" w:eastAsia="Times New Roman" w:hAnsi="Times New Roman" w:cs="Times New Roman"/>
        </w:rPr>
        <w:t xml:space="preserve"> e 2.6.5</w:t>
      </w:r>
      <w:r>
        <w:rPr>
          <w:rFonts w:ascii="Times New Roman" w:eastAsia="Times New Roman" w:hAnsi="Times New Roman" w:cs="Times New Roman"/>
        </w:rPr>
        <w:t xml:space="preserve"> no Capítulo Disposições Gerais do Edital de Convocação para Sindicância de Vida Pregressa, que passar</w:t>
      </w:r>
      <w:r w:rsidR="0018705A">
        <w:rPr>
          <w:rFonts w:ascii="Times New Roman" w:eastAsia="Times New Roman" w:hAnsi="Times New Roman" w:cs="Times New Roman"/>
        </w:rPr>
        <w:t>ão</w:t>
      </w:r>
      <w:r>
        <w:rPr>
          <w:rFonts w:ascii="Times New Roman" w:eastAsia="Times New Roman" w:hAnsi="Times New Roman" w:cs="Times New Roman"/>
        </w:rPr>
        <w:t xml:space="preserve"> a dispor</w:t>
      </w:r>
      <w:r w:rsidR="245E646F" w:rsidRPr="6BFCCC44">
        <w:rPr>
          <w:rFonts w:ascii="Times New Roman" w:eastAsia="Times New Roman" w:hAnsi="Times New Roman" w:cs="Times New Roman"/>
        </w:rPr>
        <w:t>:</w:t>
      </w:r>
    </w:p>
    <w:p w14:paraId="490B03CC" w14:textId="67C10C5F" w:rsidR="6BFCCC44" w:rsidRDefault="6BFCCC44" w:rsidP="6BFCCC44">
      <w:pPr>
        <w:pStyle w:val="PargrafodaLista"/>
        <w:tabs>
          <w:tab w:val="left" w:pos="1134"/>
          <w:tab w:val="left" w:pos="1985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0ADAE732" w14:textId="4EDCC605" w:rsidR="00ED6779" w:rsidRPr="0018705A" w:rsidRDefault="00ED6779" w:rsidP="004A0B6F">
      <w:pPr>
        <w:spacing w:line="360" w:lineRule="auto"/>
        <w:ind w:left="1416"/>
        <w:jc w:val="both"/>
        <w:rPr>
          <w:rFonts w:ascii="Times New Roman" w:eastAsia="Times New Roman" w:hAnsi="Times New Roman" w:cs="Times New Roman"/>
          <w:i/>
          <w:iCs/>
        </w:rPr>
      </w:pPr>
      <w:r w:rsidRPr="00ED6779">
        <w:rPr>
          <w:rFonts w:ascii="Times New Roman" w:eastAsia="Times New Roman" w:hAnsi="Times New Roman" w:cs="Times New Roman"/>
          <w:i/>
          <w:iCs/>
        </w:rPr>
        <w:t xml:space="preserve">“2.6.3 </w:t>
      </w:r>
      <w:r w:rsidR="0018705A">
        <w:rPr>
          <w:rFonts w:ascii="Times New Roman" w:eastAsia="Times New Roman" w:hAnsi="Times New Roman" w:cs="Times New Roman"/>
          <w:i/>
          <w:iCs/>
        </w:rPr>
        <w:t xml:space="preserve">Nas hipóteses em que o prazo para emissão das certidões previstas no item 5.1.4.1, alínea “a” do Edital do Concurso ou 1.2.1, alínea “a” do </w:t>
      </w:r>
      <w:r w:rsidR="0018705A" w:rsidRPr="0018705A">
        <w:rPr>
          <w:rFonts w:ascii="Times New Roman" w:eastAsia="Times New Roman" w:hAnsi="Times New Roman" w:cs="Times New Roman"/>
          <w:i/>
          <w:iCs/>
        </w:rPr>
        <w:t>Edital de Convocação para a Sindicância da Vida Pregressa</w:t>
      </w:r>
      <w:r w:rsidR="00B556D4">
        <w:rPr>
          <w:rFonts w:ascii="Times New Roman" w:eastAsia="Times New Roman" w:hAnsi="Times New Roman" w:cs="Times New Roman"/>
          <w:i/>
          <w:iCs/>
        </w:rPr>
        <w:t>,</w:t>
      </w:r>
      <w:r w:rsidR="0018705A">
        <w:rPr>
          <w:rFonts w:ascii="Times New Roman" w:eastAsia="Times New Roman" w:hAnsi="Times New Roman" w:cs="Times New Roman"/>
          <w:i/>
          <w:iCs/>
        </w:rPr>
        <w:t xml:space="preserve"> for superior ao intervalo entre a disponibilização do Resultado Final da Prova Objetiva e Prova Discurva e o prazo final para o envio dos documentos nos termos do item 1.2.1 </w:t>
      </w:r>
      <w:r w:rsidR="0018705A">
        <w:rPr>
          <w:rFonts w:ascii="Times New Roman" w:eastAsia="Times New Roman" w:hAnsi="Times New Roman" w:cs="Times New Roman"/>
        </w:rPr>
        <w:t>caput</w:t>
      </w:r>
      <w:r w:rsidR="0018705A">
        <w:rPr>
          <w:rFonts w:ascii="Times New Roman" w:eastAsia="Times New Roman" w:hAnsi="Times New Roman" w:cs="Times New Roman"/>
          <w:i/>
          <w:iCs/>
        </w:rPr>
        <w:t>, poderão ser apresentados os protocolos de requerimento/solicitação do documento, devendo estar acompanhado do número de protocolo.</w:t>
      </w:r>
    </w:p>
    <w:p w14:paraId="10AEB70C" w14:textId="67B9A54E" w:rsidR="6BFCCC44" w:rsidRDefault="6BFCCC44" w:rsidP="004A0B6F">
      <w:pPr>
        <w:ind w:left="1710" w:hanging="294"/>
        <w:jc w:val="both"/>
        <w:rPr>
          <w:rFonts w:ascii="Times New Roman" w:eastAsia="Times New Roman" w:hAnsi="Times New Roman" w:cs="Times New Roman"/>
          <w:color w:val="954F72"/>
        </w:rPr>
      </w:pPr>
    </w:p>
    <w:p w14:paraId="3A421CF9" w14:textId="73119E19" w:rsidR="6BFCCC44" w:rsidRDefault="6BFCCC44" w:rsidP="004A0B6F">
      <w:pPr>
        <w:ind w:left="1710" w:hanging="294"/>
        <w:jc w:val="both"/>
        <w:rPr>
          <w:rFonts w:ascii="Times New Roman" w:eastAsia="Times New Roman" w:hAnsi="Times New Roman" w:cs="Times New Roman"/>
          <w:color w:val="954F72"/>
        </w:rPr>
      </w:pPr>
    </w:p>
    <w:p w14:paraId="233BD0B7" w14:textId="56D84258" w:rsidR="6020E0B7" w:rsidRPr="0018705A" w:rsidRDefault="0018705A" w:rsidP="004A0B6F">
      <w:pPr>
        <w:spacing w:line="360" w:lineRule="auto"/>
        <w:ind w:left="1416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</w:rPr>
        <w:t>“</w:t>
      </w:r>
      <w:r w:rsidR="6020E0B7" w:rsidRPr="0018705A">
        <w:rPr>
          <w:rFonts w:ascii="Times New Roman" w:eastAsia="Times New Roman" w:hAnsi="Times New Roman" w:cs="Times New Roman"/>
          <w:i/>
          <w:iCs/>
        </w:rPr>
        <w:t>2.6.</w:t>
      </w:r>
      <w:r>
        <w:rPr>
          <w:rFonts w:ascii="Times New Roman" w:eastAsia="Times New Roman" w:hAnsi="Times New Roman" w:cs="Times New Roman"/>
          <w:i/>
          <w:iCs/>
        </w:rPr>
        <w:t>4</w:t>
      </w:r>
      <w:r w:rsidR="6020E0B7" w:rsidRPr="0018705A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Quando ocorrido o disposto no item 2.6.3 o candidato deverá apresentar a certidão emitida até o último dia do curso de formação.</w:t>
      </w:r>
    </w:p>
    <w:p w14:paraId="7858509C" w14:textId="77777777" w:rsidR="00ED6779" w:rsidRDefault="00ED6779" w:rsidP="004A0B6F">
      <w:pPr>
        <w:spacing w:line="36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EA18C66" w14:textId="0C47868F" w:rsidR="00ED6779" w:rsidRDefault="00ED6779" w:rsidP="004A0B6F">
      <w:pPr>
        <w:spacing w:line="360" w:lineRule="auto"/>
        <w:ind w:left="1416"/>
        <w:jc w:val="both"/>
        <w:rPr>
          <w:rFonts w:ascii="Times New Roman" w:eastAsia="Times New Roman" w:hAnsi="Times New Roman" w:cs="Times New Roman"/>
          <w:i/>
          <w:iCs/>
        </w:rPr>
      </w:pPr>
      <w:r w:rsidRPr="00DB0602">
        <w:rPr>
          <w:rFonts w:ascii="Times New Roman" w:eastAsia="Times New Roman" w:hAnsi="Times New Roman" w:cs="Times New Roman"/>
          <w:i/>
          <w:iCs/>
        </w:rPr>
        <w:t>2.6.</w:t>
      </w:r>
      <w:r w:rsidR="0018705A" w:rsidRPr="00DB0602">
        <w:rPr>
          <w:rFonts w:ascii="Times New Roman" w:eastAsia="Times New Roman" w:hAnsi="Times New Roman" w:cs="Times New Roman"/>
          <w:i/>
          <w:iCs/>
        </w:rPr>
        <w:t>5</w:t>
      </w:r>
      <w:r w:rsidRPr="00DB0602">
        <w:rPr>
          <w:rFonts w:ascii="Times New Roman" w:eastAsia="Times New Roman" w:hAnsi="Times New Roman" w:cs="Times New Roman"/>
          <w:i/>
          <w:iCs/>
        </w:rPr>
        <w:t xml:space="preserve"> </w:t>
      </w:r>
      <w:r w:rsidR="0018705A" w:rsidRPr="00DB0602">
        <w:rPr>
          <w:rFonts w:ascii="Times New Roman" w:eastAsia="Times New Roman" w:hAnsi="Times New Roman" w:cs="Times New Roman"/>
          <w:i/>
          <w:iCs/>
        </w:rPr>
        <w:t>Caso a certidão entregue apresente qualquer indicação que conflite com as atividades a serem exercidas pelo Contador do Quadro de Pessoal da Secretaria Municipal de Fazenda, o candidato será eliminado</w:t>
      </w:r>
      <w:r w:rsidR="00DB0602" w:rsidRPr="00DB0602">
        <w:rPr>
          <w:rFonts w:ascii="Times New Roman" w:eastAsia="Times New Roman" w:hAnsi="Times New Roman" w:cs="Times New Roman"/>
          <w:i/>
          <w:iCs/>
        </w:rPr>
        <w:t xml:space="preserve"> do concurso público</w:t>
      </w:r>
      <w:r w:rsidRPr="00DB0602">
        <w:rPr>
          <w:rFonts w:ascii="Times New Roman" w:eastAsia="Times New Roman" w:hAnsi="Times New Roman" w:cs="Times New Roman"/>
          <w:i/>
          <w:iCs/>
        </w:rPr>
        <w:t>.</w:t>
      </w:r>
    </w:p>
    <w:p w14:paraId="74D28B02" w14:textId="77777777" w:rsidR="00DB0602" w:rsidRDefault="00DB0602" w:rsidP="6BFCCC44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1A06BC52" w14:textId="3C2F0445" w:rsidR="00DB0602" w:rsidRDefault="004A0B6F" w:rsidP="00DB060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DB0602">
        <w:rPr>
          <w:rFonts w:ascii="Times New Roman" w:eastAsia="Times New Roman" w:hAnsi="Times New Roman" w:cs="Times New Roman"/>
        </w:rPr>
        <w:t>.</w:t>
      </w:r>
      <w:r w:rsidR="00DB0602" w:rsidRPr="6BFCCC44">
        <w:rPr>
          <w:rFonts w:ascii="Times New Roman" w:eastAsia="Times New Roman" w:hAnsi="Times New Roman" w:cs="Times New Roman"/>
        </w:rPr>
        <w:t xml:space="preserve"> </w:t>
      </w:r>
      <w:r w:rsidR="00DB0602">
        <w:rPr>
          <w:rFonts w:ascii="Times New Roman" w:eastAsia="Times New Roman" w:hAnsi="Times New Roman" w:cs="Times New Roman"/>
        </w:rPr>
        <w:t xml:space="preserve">Ficam, mantidas as demais disposições do </w:t>
      </w:r>
      <w:r w:rsidR="00DB0602" w:rsidRPr="00DB0602">
        <w:rPr>
          <w:rFonts w:ascii="Times New Roman" w:eastAsia="Times New Roman" w:hAnsi="Times New Roman" w:cs="Times New Roman"/>
        </w:rPr>
        <w:t xml:space="preserve">Edital </w:t>
      </w:r>
      <w:r>
        <w:rPr>
          <w:rFonts w:ascii="Times New Roman" w:eastAsia="Times New Roman" w:hAnsi="Times New Roman" w:cs="Times New Roman"/>
        </w:rPr>
        <w:t>d</w:t>
      </w:r>
      <w:r w:rsidR="00DB0602" w:rsidRPr="00DB0602">
        <w:rPr>
          <w:rFonts w:ascii="Times New Roman" w:eastAsia="Times New Roman" w:hAnsi="Times New Roman" w:cs="Times New Roman"/>
        </w:rPr>
        <w:t xml:space="preserve">e Convocação </w:t>
      </w:r>
      <w:r w:rsidR="00DB0602">
        <w:rPr>
          <w:rFonts w:ascii="Times New Roman" w:eastAsia="Times New Roman" w:hAnsi="Times New Roman" w:cs="Times New Roman"/>
        </w:rPr>
        <w:t>p</w:t>
      </w:r>
      <w:r w:rsidR="00DB0602" w:rsidRPr="00DB0602">
        <w:rPr>
          <w:rFonts w:ascii="Times New Roman" w:eastAsia="Times New Roman" w:hAnsi="Times New Roman" w:cs="Times New Roman"/>
        </w:rPr>
        <w:t xml:space="preserve">ara </w:t>
      </w:r>
      <w:r w:rsidR="00DB0602">
        <w:rPr>
          <w:rFonts w:ascii="Times New Roman" w:eastAsia="Times New Roman" w:hAnsi="Times New Roman" w:cs="Times New Roman"/>
        </w:rPr>
        <w:t>a</w:t>
      </w:r>
      <w:r w:rsidR="00DB0602" w:rsidRPr="00DB0602">
        <w:rPr>
          <w:rFonts w:ascii="Times New Roman" w:eastAsia="Times New Roman" w:hAnsi="Times New Roman" w:cs="Times New Roman"/>
        </w:rPr>
        <w:t xml:space="preserve"> Sindicância </w:t>
      </w:r>
      <w:r w:rsidR="00DB0602">
        <w:rPr>
          <w:rFonts w:ascii="Times New Roman" w:eastAsia="Times New Roman" w:hAnsi="Times New Roman" w:cs="Times New Roman"/>
        </w:rPr>
        <w:t>d</w:t>
      </w:r>
      <w:r w:rsidR="00DB0602" w:rsidRPr="00DB0602">
        <w:rPr>
          <w:rFonts w:ascii="Times New Roman" w:eastAsia="Times New Roman" w:hAnsi="Times New Roman" w:cs="Times New Roman"/>
        </w:rPr>
        <w:t>a Vida Pregressa</w:t>
      </w:r>
      <w:r>
        <w:rPr>
          <w:rFonts w:ascii="Times New Roman" w:eastAsia="Times New Roman" w:hAnsi="Times New Roman" w:cs="Times New Roman"/>
        </w:rPr>
        <w:t>.</w:t>
      </w:r>
    </w:p>
    <w:p w14:paraId="2C46555C" w14:textId="49E6DF39" w:rsidR="00510F10" w:rsidRDefault="00510F10" w:rsidP="6BFCCC44">
      <w:pPr>
        <w:spacing w:line="36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4FA89CE8" w14:textId="235FA8E9" w:rsidR="00743B44" w:rsidRDefault="00F13703" w:rsidP="6BFCCC4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6BFCCC44">
        <w:rPr>
          <w:rFonts w:ascii="Times New Roman" w:eastAsia="Times New Roman" w:hAnsi="Times New Roman" w:cs="Times New Roman"/>
        </w:rPr>
        <w:t xml:space="preserve">Niterói/RJ, </w:t>
      </w:r>
      <w:r w:rsidR="7CAF1092" w:rsidRPr="6BFCCC44">
        <w:rPr>
          <w:rFonts w:ascii="Times New Roman" w:eastAsia="Times New Roman" w:hAnsi="Times New Roman" w:cs="Times New Roman"/>
        </w:rPr>
        <w:t>9</w:t>
      </w:r>
      <w:r w:rsidRPr="6BFCCC44">
        <w:rPr>
          <w:rFonts w:ascii="Times New Roman" w:eastAsia="Times New Roman" w:hAnsi="Times New Roman" w:cs="Times New Roman"/>
        </w:rPr>
        <w:t xml:space="preserve"> de </w:t>
      </w:r>
      <w:r w:rsidR="00083BB6">
        <w:rPr>
          <w:rFonts w:ascii="Times New Roman" w:eastAsia="Times New Roman" w:hAnsi="Times New Roman" w:cs="Times New Roman"/>
        </w:rPr>
        <w:t>janei</w:t>
      </w:r>
      <w:r w:rsidR="7F29A7DA" w:rsidRPr="6BFCCC44">
        <w:rPr>
          <w:rFonts w:ascii="Times New Roman" w:eastAsia="Times New Roman" w:hAnsi="Times New Roman" w:cs="Times New Roman"/>
        </w:rPr>
        <w:t>ro</w:t>
      </w:r>
      <w:r w:rsidRPr="6BFCCC44">
        <w:rPr>
          <w:rFonts w:ascii="Times New Roman" w:eastAsia="Times New Roman" w:hAnsi="Times New Roman" w:cs="Times New Roman"/>
        </w:rPr>
        <w:t xml:space="preserve"> de 20</w:t>
      </w:r>
      <w:r w:rsidR="00743B44" w:rsidRPr="6BFCCC44">
        <w:rPr>
          <w:rFonts w:ascii="Times New Roman" w:eastAsia="Times New Roman" w:hAnsi="Times New Roman" w:cs="Times New Roman"/>
        </w:rPr>
        <w:t>2</w:t>
      </w:r>
      <w:r w:rsidR="00083BB6">
        <w:rPr>
          <w:rFonts w:ascii="Times New Roman" w:eastAsia="Times New Roman" w:hAnsi="Times New Roman" w:cs="Times New Roman"/>
        </w:rPr>
        <w:t>4</w:t>
      </w:r>
    </w:p>
    <w:p w14:paraId="49197AF4" w14:textId="77777777" w:rsidR="00ED6779" w:rsidRDefault="00ED6779" w:rsidP="6BFCCC44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6D570928" w14:textId="6474547B" w:rsidR="00F13703" w:rsidRPr="00743B44" w:rsidRDefault="0EA79E9C" w:rsidP="6BFCCC4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6BFCCC44">
        <w:rPr>
          <w:rFonts w:ascii="Times New Roman" w:eastAsia="Times New Roman" w:hAnsi="Times New Roman" w:cs="Times New Roman"/>
          <w:b/>
          <w:bCs/>
        </w:rPr>
        <w:t>HEITOR PEREIRA MOREIRA</w:t>
      </w:r>
    </w:p>
    <w:p w14:paraId="7308DEFB" w14:textId="737A50D0" w:rsidR="00F13703" w:rsidRPr="00743B44" w:rsidRDefault="0EA79E9C" w:rsidP="6BFCCC4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6BFCCC44">
        <w:rPr>
          <w:rFonts w:ascii="Times New Roman" w:eastAsia="Times New Roman" w:hAnsi="Times New Roman" w:cs="Times New Roman"/>
        </w:rPr>
        <w:t>Matrícula n</w:t>
      </w:r>
      <w:r w:rsidRPr="6BFCCC44">
        <w:rPr>
          <w:rFonts w:ascii="Times New Roman" w:eastAsia="Times New Roman" w:hAnsi="Times New Roman" w:cs="Times New Roman"/>
          <w:vertAlign w:val="superscript"/>
        </w:rPr>
        <w:t>o</w:t>
      </w:r>
      <w:r w:rsidRPr="6BFCCC44">
        <w:rPr>
          <w:rFonts w:ascii="Times New Roman" w:eastAsia="Times New Roman" w:hAnsi="Times New Roman" w:cs="Times New Roman"/>
        </w:rPr>
        <w:t xml:space="preserve"> 1.245.247-0</w:t>
      </w:r>
    </w:p>
    <w:p w14:paraId="5B73A5A3" w14:textId="7442A84E" w:rsidR="00F13703" w:rsidRPr="00743B44" w:rsidRDefault="0EA79E9C" w:rsidP="6BFCCC4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6BFCCC44">
        <w:rPr>
          <w:rFonts w:ascii="Times New Roman" w:eastAsia="Times New Roman" w:hAnsi="Times New Roman" w:cs="Times New Roman"/>
        </w:rPr>
        <w:t>Respondendo pelo expediente da Secretaria Municipal da Fazenda</w:t>
      </w:r>
    </w:p>
    <w:p w14:paraId="0DCC4075" w14:textId="5FB0AE55" w:rsidR="6BFCCC44" w:rsidRPr="00083BB6" w:rsidRDefault="0EA79E9C" w:rsidP="00083BB6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6BFCCC44">
        <w:rPr>
          <w:rFonts w:ascii="Times New Roman" w:eastAsia="Times New Roman" w:hAnsi="Times New Roman" w:cs="Times New Roman"/>
        </w:rPr>
        <w:t>Port. N</w:t>
      </w:r>
      <w:r w:rsidRPr="6BFCCC44">
        <w:rPr>
          <w:rFonts w:ascii="Times New Roman" w:eastAsia="Times New Roman" w:hAnsi="Times New Roman" w:cs="Times New Roman"/>
          <w:vertAlign w:val="superscript"/>
        </w:rPr>
        <w:t>o</w:t>
      </w:r>
      <w:r w:rsidRPr="6BFCCC44">
        <w:rPr>
          <w:rFonts w:ascii="Times New Roman" w:eastAsia="Times New Roman" w:hAnsi="Times New Roman" w:cs="Times New Roman"/>
        </w:rPr>
        <w:t xml:space="preserve"> 1319/2023</w:t>
      </w:r>
    </w:p>
    <w:sectPr w:rsidR="6BFCCC44" w:rsidRPr="00083BB6" w:rsidSect="00F13703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AC106" w14:textId="77777777" w:rsidR="008443A9" w:rsidRDefault="008443A9">
      <w:r>
        <w:separator/>
      </w:r>
    </w:p>
  </w:endnote>
  <w:endnote w:type="continuationSeparator" w:id="0">
    <w:p w14:paraId="5015B83C" w14:textId="77777777" w:rsidR="008443A9" w:rsidRDefault="0084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BFCCC44" w14:paraId="79BBFD35" w14:textId="77777777" w:rsidTr="6BFCCC44">
      <w:trPr>
        <w:trHeight w:val="300"/>
      </w:trPr>
      <w:tc>
        <w:tcPr>
          <w:tcW w:w="3210" w:type="dxa"/>
        </w:tcPr>
        <w:p w14:paraId="4197C374" w14:textId="7C8AA189" w:rsidR="6BFCCC44" w:rsidRDefault="6BFCCC44" w:rsidP="6BFCCC44">
          <w:pPr>
            <w:pStyle w:val="Cabealho"/>
            <w:ind w:left="-115"/>
          </w:pPr>
        </w:p>
      </w:tc>
      <w:tc>
        <w:tcPr>
          <w:tcW w:w="3210" w:type="dxa"/>
        </w:tcPr>
        <w:p w14:paraId="60E191FF" w14:textId="6F7E75D8" w:rsidR="6BFCCC44" w:rsidRDefault="6BFCCC44" w:rsidP="6BFCCC44">
          <w:pPr>
            <w:pStyle w:val="Cabealho"/>
            <w:jc w:val="center"/>
          </w:pPr>
        </w:p>
      </w:tc>
      <w:tc>
        <w:tcPr>
          <w:tcW w:w="3210" w:type="dxa"/>
        </w:tcPr>
        <w:p w14:paraId="16733831" w14:textId="112CB6CD" w:rsidR="6BFCCC44" w:rsidRDefault="6BFCCC44" w:rsidP="6BFCCC44">
          <w:pPr>
            <w:pStyle w:val="Cabealho"/>
            <w:ind w:right="-115"/>
            <w:jc w:val="right"/>
          </w:pPr>
        </w:p>
      </w:tc>
    </w:tr>
  </w:tbl>
  <w:p w14:paraId="17FE84C9" w14:textId="3F893B95" w:rsidR="6BFCCC44" w:rsidRDefault="6BFCCC44" w:rsidP="6BFCCC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CCC9" w14:textId="77777777" w:rsidR="008443A9" w:rsidRDefault="008443A9">
      <w:r>
        <w:separator/>
      </w:r>
    </w:p>
  </w:footnote>
  <w:footnote w:type="continuationSeparator" w:id="0">
    <w:p w14:paraId="66933C52" w14:textId="77777777" w:rsidR="008443A9" w:rsidRDefault="0084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BFCCC44" w14:paraId="649358CB" w14:textId="77777777" w:rsidTr="6BFCCC44">
      <w:trPr>
        <w:trHeight w:val="300"/>
      </w:trPr>
      <w:tc>
        <w:tcPr>
          <w:tcW w:w="3210" w:type="dxa"/>
        </w:tcPr>
        <w:p w14:paraId="6C5C70A1" w14:textId="62C9B1D4" w:rsidR="6BFCCC44" w:rsidRDefault="6BFCCC44" w:rsidP="6BFCCC44">
          <w:pPr>
            <w:pStyle w:val="Cabealho"/>
            <w:ind w:left="-115"/>
          </w:pPr>
        </w:p>
      </w:tc>
      <w:tc>
        <w:tcPr>
          <w:tcW w:w="3210" w:type="dxa"/>
        </w:tcPr>
        <w:p w14:paraId="7F7CD5E4" w14:textId="1C904A19" w:rsidR="6BFCCC44" w:rsidRDefault="6BFCCC44" w:rsidP="6BFCCC44">
          <w:pPr>
            <w:pStyle w:val="Cabealho"/>
            <w:jc w:val="center"/>
          </w:pPr>
        </w:p>
      </w:tc>
      <w:tc>
        <w:tcPr>
          <w:tcW w:w="3210" w:type="dxa"/>
        </w:tcPr>
        <w:p w14:paraId="7E2A332E" w14:textId="4CFA928E" w:rsidR="6BFCCC44" w:rsidRDefault="6BFCCC44" w:rsidP="6BFCCC44">
          <w:pPr>
            <w:pStyle w:val="Cabealho"/>
            <w:ind w:right="-115"/>
            <w:jc w:val="right"/>
          </w:pPr>
        </w:p>
      </w:tc>
    </w:tr>
  </w:tbl>
  <w:p w14:paraId="2455B11B" w14:textId="6148E542" w:rsidR="6BFCCC44" w:rsidRDefault="6BFCCC44" w:rsidP="6BFCCC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14DDB"/>
    <w:multiLevelType w:val="multilevel"/>
    <w:tmpl w:val="120800A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1" w15:restartNumberingAfterBreak="0">
    <w:nsid w:val="4B14BAE0"/>
    <w:multiLevelType w:val="hybridMultilevel"/>
    <w:tmpl w:val="870C5BE6"/>
    <w:lvl w:ilvl="0" w:tplc="08562AF4">
      <w:start w:val="1"/>
      <w:numFmt w:val="lowerLetter"/>
      <w:lvlText w:val="%1)"/>
      <w:lvlJc w:val="left"/>
      <w:pPr>
        <w:ind w:left="720" w:hanging="360"/>
      </w:pPr>
    </w:lvl>
    <w:lvl w:ilvl="1" w:tplc="3F38D2B2">
      <w:start w:val="1"/>
      <w:numFmt w:val="lowerLetter"/>
      <w:lvlText w:val="%2."/>
      <w:lvlJc w:val="left"/>
      <w:pPr>
        <w:ind w:left="1440" w:hanging="360"/>
      </w:pPr>
    </w:lvl>
    <w:lvl w:ilvl="2" w:tplc="6C6AB420">
      <w:start w:val="1"/>
      <w:numFmt w:val="lowerRoman"/>
      <w:lvlText w:val="%3."/>
      <w:lvlJc w:val="right"/>
      <w:pPr>
        <w:ind w:left="2160" w:hanging="180"/>
      </w:pPr>
    </w:lvl>
    <w:lvl w:ilvl="3" w:tplc="B4C22E52">
      <w:start w:val="1"/>
      <w:numFmt w:val="decimal"/>
      <w:lvlText w:val="%4."/>
      <w:lvlJc w:val="left"/>
      <w:pPr>
        <w:ind w:left="2880" w:hanging="360"/>
      </w:pPr>
    </w:lvl>
    <w:lvl w:ilvl="4" w:tplc="5E36AB74">
      <w:start w:val="1"/>
      <w:numFmt w:val="lowerLetter"/>
      <w:lvlText w:val="%5."/>
      <w:lvlJc w:val="left"/>
      <w:pPr>
        <w:ind w:left="3600" w:hanging="360"/>
      </w:pPr>
    </w:lvl>
    <w:lvl w:ilvl="5" w:tplc="16ECBEB4">
      <w:start w:val="1"/>
      <w:numFmt w:val="lowerRoman"/>
      <w:lvlText w:val="%6."/>
      <w:lvlJc w:val="right"/>
      <w:pPr>
        <w:ind w:left="4320" w:hanging="180"/>
      </w:pPr>
    </w:lvl>
    <w:lvl w:ilvl="6" w:tplc="75D85A8A">
      <w:start w:val="1"/>
      <w:numFmt w:val="decimal"/>
      <w:lvlText w:val="%7."/>
      <w:lvlJc w:val="left"/>
      <w:pPr>
        <w:ind w:left="5040" w:hanging="360"/>
      </w:pPr>
    </w:lvl>
    <w:lvl w:ilvl="7" w:tplc="F908386E">
      <w:start w:val="1"/>
      <w:numFmt w:val="lowerLetter"/>
      <w:lvlText w:val="%8."/>
      <w:lvlJc w:val="left"/>
      <w:pPr>
        <w:ind w:left="5760" w:hanging="360"/>
      </w:pPr>
    </w:lvl>
    <w:lvl w:ilvl="8" w:tplc="3B50C5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9B3E4"/>
    <w:multiLevelType w:val="hybridMultilevel"/>
    <w:tmpl w:val="000AC74A"/>
    <w:lvl w:ilvl="0" w:tplc="F0C20300">
      <w:start w:val="1"/>
      <w:numFmt w:val="lowerLetter"/>
      <w:lvlText w:val="%1)"/>
      <w:lvlJc w:val="left"/>
      <w:pPr>
        <w:ind w:left="720" w:hanging="360"/>
      </w:pPr>
    </w:lvl>
    <w:lvl w:ilvl="1" w:tplc="5BEE4D24">
      <w:start w:val="1"/>
      <w:numFmt w:val="lowerLetter"/>
      <w:lvlText w:val="%2."/>
      <w:lvlJc w:val="left"/>
      <w:pPr>
        <w:ind w:left="1440" w:hanging="360"/>
      </w:pPr>
    </w:lvl>
    <w:lvl w:ilvl="2" w:tplc="BFCC9136">
      <w:start w:val="1"/>
      <w:numFmt w:val="lowerRoman"/>
      <w:lvlText w:val="%3."/>
      <w:lvlJc w:val="right"/>
      <w:pPr>
        <w:ind w:left="2160" w:hanging="180"/>
      </w:pPr>
    </w:lvl>
    <w:lvl w:ilvl="3" w:tplc="52DC1C46">
      <w:start w:val="1"/>
      <w:numFmt w:val="decimal"/>
      <w:lvlText w:val="%4."/>
      <w:lvlJc w:val="left"/>
      <w:pPr>
        <w:ind w:left="2880" w:hanging="360"/>
      </w:pPr>
    </w:lvl>
    <w:lvl w:ilvl="4" w:tplc="2BBACA30">
      <w:start w:val="1"/>
      <w:numFmt w:val="lowerLetter"/>
      <w:lvlText w:val="%5."/>
      <w:lvlJc w:val="left"/>
      <w:pPr>
        <w:ind w:left="3600" w:hanging="360"/>
      </w:pPr>
    </w:lvl>
    <w:lvl w:ilvl="5" w:tplc="1F92A9A4">
      <w:start w:val="1"/>
      <w:numFmt w:val="lowerRoman"/>
      <w:lvlText w:val="%6."/>
      <w:lvlJc w:val="right"/>
      <w:pPr>
        <w:ind w:left="4320" w:hanging="180"/>
      </w:pPr>
    </w:lvl>
    <w:lvl w:ilvl="6" w:tplc="A4BE7B04">
      <w:start w:val="1"/>
      <w:numFmt w:val="decimal"/>
      <w:lvlText w:val="%7."/>
      <w:lvlJc w:val="left"/>
      <w:pPr>
        <w:ind w:left="5040" w:hanging="360"/>
      </w:pPr>
    </w:lvl>
    <w:lvl w:ilvl="7" w:tplc="DDA0C262">
      <w:start w:val="1"/>
      <w:numFmt w:val="lowerLetter"/>
      <w:lvlText w:val="%8."/>
      <w:lvlJc w:val="left"/>
      <w:pPr>
        <w:ind w:left="5760" w:hanging="360"/>
      </w:pPr>
    </w:lvl>
    <w:lvl w:ilvl="8" w:tplc="BC2698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17EAE"/>
    <w:multiLevelType w:val="multilevel"/>
    <w:tmpl w:val="13C0F7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843" w:hanging="708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2552" w:hanging="708"/>
      </w:pPr>
      <w:rPr>
        <w:rFonts w:ascii="Calibri" w:eastAsia="Calibri" w:hAnsi="Calibri" w:cs="Calibri"/>
        <w:b/>
        <w:sz w:val="22"/>
        <w:szCs w:val="22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3261" w:hanging="850"/>
      </w:pPr>
      <w:rPr>
        <w:rFonts w:ascii="Calibri" w:eastAsia="Calibri" w:hAnsi="Calibri" w:cs="Calibri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firstLine="1169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6698639">
    <w:abstractNumId w:val="2"/>
  </w:num>
  <w:num w:numId="2" w16cid:durableId="482501642">
    <w:abstractNumId w:val="1"/>
  </w:num>
  <w:num w:numId="3" w16cid:durableId="1543590188">
    <w:abstractNumId w:val="3"/>
  </w:num>
  <w:num w:numId="4" w16cid:durableId="148107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FB"/>
    <w:rsid w:val="00047FFC"/>
    <w:rsid w:val="00083BB6"/>
    <w:rsid w:val="000B1DB2"/>
    <w:rsid w:val="00121FF8"/>
    <w:rsid w:val="00182D54"/>
    <w:rsid w:val="0018705A"/>
    <w:rsid w:val="001873BB"/>
    <w:rsid w:val="001A2C40"/>
    <w:rsid w:val="001A62F1"/>
    <w:rsid w:val="002B4168"/>
    <w:rsid w:val="00314059"/>
    <w:rsid w:val="003B3EEB"/>
    <w:rsid w:val="004323FB"/>
    <w:rsid w:val="004A0B6F"/>
    <w:rsid w:val="00510F10"/>
    <w:rsid w:val="005B31F6"/>
    <w:rsid w:val="00743B44"/>
    <w:rsid w:val="00791B2C"/>
    <w:rsid w:val="007A2A1D"/>
    <w:rsid w:val="007E4928"/>
    <w:rsid w:val="008443A9"/>
    <w:rsid w:val="0085637F"/>
    <w:rsid w:val="00AF0820"/>
    <w:rsid w:val="00B253DE"/>
    <w:rsid w:val="00B556D4"/>
    <w:rsid w:val="00C40514"/>
    <w:rsid w:val="00C619B5"/>
    <w:rsid w:val="00CA7AD7"/>
    <w:rsid w:val="00CD57FA"/>
    <w:rsid w:val="00D44953"/>
    <w:rsid w:val="00D96280"/>
    <w:rsid w:val="00DB0602"/>
    <w:rsid w:val="00DF719F"/>
    <w:rsid w:val="00ED6779"/>
    <w:rsid w:val="00F0163C"/>
    <w:rsid w:val="00F01C42"/>
    <w:rsid w:val="00F13703"/>
    <w:rsid w:val="00F16B99"/>
    <w:rsid w:val="00FE5F77"/>
    <w:rsid w:val="014DCB98"/>
    <w:rsid w:val="026A39AA"/>
    <w:rsid w:val="034D02F1"/>
    <w:rsid w:val="03A9A6AA"/>
    <w:rsid w:val="03B446ED"/>
    <w:rsid w:val="046520C0"/>
    <w:rsid w:val="053238F1"/>
    <w:rsid w:val="0563B5BF"/>
    <w:rsid w:val="056B4348"/>
    <w:rsid w:val="056CE17B"/>
    <w:rsid w:val="05870828"/>
    <w:rsid w:val="061CA4F0"/>
    <w:rsid w:val="06BBB7B5"/>
    <w:rsid w:val="0704243F"/>
    <w:rsid w:val="078277FF"/>
    <w:rsid w:val="07956D9E"/>
    <w:rsid w:val="07EDCFD7"/>
    <w:rsid w:val="07F6D753"/>
    <w:rsid w:val="089FF4A0"/>
    <w:rsid w:val="08DF788F"/>
    <w:rsid w:val="08E1AF31"/>
    <w:rsid w:val="096F3E14"/>
    <w:rsid w:val="0ABBB7EB"/>
    <w:rsid w:val="0BAA66DF"/>
    <w:rsid w:val="0BC7FBA9"/>
    <w:rsid w:val="0BD79562"/>
    <w:rsid w:val="0C9F518E"/>
    <w:rsid w:val="0CA49209"/>
    <w:rsid w:val="0CA6DED6"/>
    <w:rsid w:val="0CAEC1A5"/>
    <w:rsid w:val="0D8ABD20"/>
    <w:rsid w:val="0E42AF37"/>
    <w:rsid w:val="0EA79E9C"/>
    <w:rsid w:val="0F06E936"/>
    <w:rsid w:val="0F91CEEF"/>
    <w:rsid w:val="0FB2FA3E"/>
    <w:rsid w:val="0FE75DAA"/>
    <w:rsid w:val="10242847"/>
    <w:rsid w:val="10682FC8"/>
    <w:rsid w:val="1156635A"/>
    <w:rsid w:val="120D2BC0"/>
    <w:rsid w:val="121266F5"/>
    <w:rsid w:val="1286F64B"/>
    <w:rsid w:val="13896AF9"/>
    <w:rsid w:val="13F9FEA4"/>
    <w:rsid w:val="1409E34D"/>
    <w:rsid w:val="1437922E"/>
    <w:rsid w:val="14B1F0BB"/>
    <w:rsid w:val="154C9C11"/>
    <w:rsid w:val="1555A71F"/>
    <w:rsid w:val="159CF8ED"/>
    <w:rsid w:val="15D5DCA2"/>
    <w:rsid w:val="16375712"/>
    <w:rsid w:val="164DC11C"/>
    <w:rsid w:val="16965665"/>
    <w:rsid w:val="16F8D2BE"/>
    <w:rsid w:val="179137A7"/>
    <w:rsid w:val="18369D30"/>
    <w:rsid w:val="186C816D"/>
    <w:rsid w:val="18FE7F83"/>
    <w:rsid w:val="19173868"/>
    <w:rsid w:val="19850208"/>
    <w:rsid w:val="19DC7835"/>
    <w:rsid w:val="19E48BE0"/>
    <w:rsid w:val="1A013C13"/>
    <w:rsid w:val="1B48A12A"/>
    <w:rsid w:val="1BEBAD49"/>
    <w:rsid w:val="1C051089"/>
    <w:rsid w:val="1C071D17"/>
    <w:rsid w:val="1C63D854"/>
    <w:rsid w:val="1CBD02A0"/>
    <w:rsid w:val="1D0A0E53"/>
    <w:rsid w:val="1D8D4833"/>
    <w:rsid w:val="1DD8ECA7"/>
    <w:rsid w:val="1E7D295F"/>
    <w:rsid w:val="1ED4AD36"/>
    <w:rsid w:val="1F291894"/>
    <w:rsid w:val="1F771956"/>
    <w:rsid w:val="1FB3AA09"/>
    <w:rsid w:val="201D32BA"/>
    <w:rsid w:val="21502722"/>
    <w:rsid w:val="220BCCAB"/>
    <w:rsid w:val="22343C44"/>
    <w:rsid w:val="22A48155"/>
    <w:rsid w:val="22D36857"/>
    <w:rsid w:val="230853BE"/>
    <w:rsid w:val="23752C8A"/>
    <w:rsid w:val="23C4BE31"/>
    <w:rsid w:val="2405E6DF"/>
    <w:rsid w:val="245E646F"/>
    <w:rsid w:val="24CD2D19"/>
    <w:rsid w:val="250E4FF8"/>
    <w:rsid w:val="25D26316"/>
    <w:rsid w:val="260EF2AC"/>
    <w:rsid w:val="2636A9FB"/>
    <w:rsid w:val="265B1AC9"/>
    <w:rsid w:val="2676C713"/>
    <w:rsid w:val="27077A10"/>
    <w:rsid w:val="277CA0FA"/>
    <w:rsid w:val="278362B6"/>
    <w:rsid w:val="288FE9E0"/>
    <w:rsid w:val="28A1AB6E"/>
    <w:rsid w:val="296F526F"/>
    <w:rsid w:val="29B7708C"/>
    <w:rsid w:val="29C1325B"/>
    <w:rsid w:val="29CF68FE"/>
    <w:rsid w:val="2A2ADF9D"/>
    <w:rsid w:val="2A996035"/>
    <w:rsid w:val="2C259FCC"/>
    <w:rsid w:val="2C28FD5E"/>
    <w:rsid w:val="2D9DED83"/>
    <w:rsid w:val="2DD24814"/>
    <w:rsid w:val="2F2E98FF"/>
    <w:rsid w:val="2F5DF7C1"/>
    <w:rsid w:val="3011DEA3"/>
    <w:rsid w:val="307E4E15"/>
    <w:rsid w:val="3115BD2F"/>
    <w:rsid w:val="3115C36E"/>
    <w:rsid w:val="3166AADA"/>
    <w:rsid w:val="31A08046"/>
    <w:rsid w:val="31C9400C"/>
    <w:rsid w:val="321EE503"/>
    <w:rsid w:val="323FB26F"/>
    <w:rsid w:val="324188E6"/>
    <w:rsid w:val="32582A35"/>
    <w:rsid w:val="331AF081"/>
    <w:rsid w:val="33324409"/>
    <w:rsid w:val="33566454"/>
    <w:rsid w:val="3465D261"/>
    <w:rsid w:val="34D793F9"/>
    <w:rsid w:val="359DDA83"/>
    <w:rsid w:val="35B66B68"/>
    <w:rsid w:val="35C0C06B"/>
    <w:rsid w:val="35C21699"/>
    <w:rsid w:val="36237687"/>
    <w:rsid w:val="375B98F1"/>
    <w:rsid w:val="37BF46E8"/>
    <w:rsid w:val="37CE56B0"/>
    <w:rsid w:val="37E0290E"/>
    <w:rsid w:val="37F08BAC"/>
    <w:rsid w:val="382917B9"/>
    <w:rsid w:val="38388190"/>
    <w:rsid w:val="38879CD7"/>
    <w:rsid w:val="38BE83B6"/>
    <w:rsid w:val="38C09F18"/>
    <w:rsid w:val="38F8612D"/>
    <w:rsid w:val="3A813FFF"/>
    <w:rsid w:val="3B5F8BF6"/>
    <w:rsid w:val="3BFEEFD5"/>
    <w:rsid w:val="3C2A68E1"/>
    <w:rsid w:val="3C2B0F7C"/>
    <w:rsid w:val="3C2F0A14"/>
    <w:rsid w:val="3C98D153"/>
    <w:rsid w:val="3C993AB0"/>
    <w:rsid w:val="3D07C4CE"/>
    <w:rsid w:val="3D13E039"/>
    <w:rsid w:val="3DCBD250"/>
    <w:rsid w:val="3E3FC343"/>
    <w:rsid w:val="3E693DD1"/>
    <w:rsid w:val="3E6C0F98"/>
    <w:rsid w:val="3EA7C314"/>
    <w:rsid w:val="3FD9CBF3"/>
    <w:rsid w:val="4020D5C6"/>
    <w:rsid w:val="4052DD87"/>
    <w:rsid w:val="40E69E1D"/>
    <w:rsid w:val="419C774C"/>
    <w:rsid w:val="41BB7B44"/>
    <w:rsid w:val="4236DAD5"/>
    <w:rsid w:val="42826E7E"/>
    <w:rsid w:val="430586E1"/>
    <w:rsid w:val="435CBEDC"/>
    <w:rsid w:val="438321BD"/>
    <w:rsid w:val="444E192F"/>
    <w:rsid w:val="444F1132"/>
    <w:rsid w:val="445C49E6"/>
    <w:rsid w:val="45CCDDAE"/>
    <w:rsid w:val="45D6E435"/>
    <w:rsid w:val="46238A46"/>
    <w:rsid w:val="463541C9"/>
    <w:rsid w:val="467A6D96"/>
    <w:rsid w:val="469D069B"/>
    <w:rsid w:val="47A74F8D"/>
    <w:rsid w:val="48A4D4C2"/>
    <w:rsid w:val="48C6AABE"/>
    <w:rsid w:val="490E84F7"/>
    <w:rsid w:val="492AB6F6"/>
    <w:rsid w:val="4953DB18"/>
    <w:rsid w:val="49883861"/>
    <w:rsid w:val="4B5566FA"/>
    <w:rsid w:val="4B83F813"/>
    <w:rsid w:val="4BAA1720"/>
    <w:rsid w:val="4C3820EC"/>
    <w:rsid w:val="4C4625B9"/>
    <w:rsid w:val="4CE1040F"/>
    <w:rsid w:val="4CF1375B"/>
    <w:rsid w:val="4D0581AD"/>
    <w:rsid w:val="4D1FC874"/>
    <w:rsid w:val="4DD3F14D"/>
    <w:rsid w:val="4E15D970"/>
    <w:rsid w:val="4EC5D464"/>
    <w:rsid w:val="4FF9A4F4"/>
    <w:rsid w:val="5025D126"/>
    <w:rsid w:val="5038E0B0"/>
    <w:rsid w:val="5061A4C5"/>
    <w:rsid w:val="508C4467"/>
    <w:rsid w:val="50FDCD71"/>
    <w:rsid w:val="514DBC1E"/>
    <w:rsid w:val="51B00D9E"/>
    <w:rsid w:val="51C7B73D"/>
    <w:rsid w:val="51FD7526"/>
    <w:rsid w:val="521B6625"/>
    <w:rsid w:val="52681E21"/>
    <w:rsid w:val="5275D09D"/>
    <w:rsid w:val="52791D45"/>
    <w:rsid w:val="52E94A93"/>
    <w:rsid w:val="52EF164D"/>
    <w:rsid w:val="53074556"/>
    <w:rsid w:val="5429FC16"/>
    <w:rsid w:val="54DF218B"/>
    <w:rsid w:val="5610CA31"/>
    <w:rsid w:val="56A3B5F6"/>
    <w:rsid w:val="56D0E649"/>
    <w:rsid w:val="56DB9FF3"/>
    <w:rsid w:val="573B9D1E"/>
    <w:rsid w:val="5804B295"/>
    <w:rsid w:val="5804F6E2"/>
    <w:rsid w:val="585B8187"/>
    <w:rsid w:val="586372F6"/>
    <w:rsid w:val="59A082F6"/>
    <w:rsid w:val="59C79C3B"/>
    <w:rsid w:val="59C9844B"/>
    <w:rsid w:val="59FF4357"/>
    <w:rsid w:val="5A1340B5"/>
    <w:rsid w:val="5A90927A"/>
    <w:rsid w:val="5AAC3FDA"/>
    <w:rsid w:val="5B11B724"/>
    <w:rsid w:val="5C1C5CD0"/>
    <w:rsid w:val="5CB72918"/>
    <w:rsid w:val="5D243D93"/>
    <w:rsid w:val="5D28886F"/>
    <w:rsid w:val="5D879318"/>
    <w:rsid w:val="5D8DFA70"/>
    <w:rsid w:val="5EE6B1D8"/>
    <w:rsid w:val="5F68637E"/>
    <w:rsid w:val="5FF6A061"/>
    <w:rsid w:val="6020E0B7"/>
    <w:rsid w:val="605905F4"/>
    <w:rsid w:val="60DFF625"/>
    <w:rsid w:val="60EC167D"/>
    <w:rsid w:val="61393D61"/>
    <w:rsid w:val="61F8F744"/>
    <w:rsid w:val="622083EE"/>
    <w:rsid w:val="62B566DE"/>
    <w:rsid w:val="62DA2B90"/>
    <w:rsid w:val="62E4683C"/>
    <w:rsid w:val="646FB1B2"/>
    <w:rsid w:val="6470DB8A"/>
    <w:rsid w:val="650DD53F"/>
    <w:rsid w:val="65E2B29D"/>
    <w:rsid w:val="66A89356"/>
    <w:rsid w:val="66FD6A55"/>
    <w:rsid w:val="6788D801"/>
    <w:rsid w:val="67EFDD88"/>
    <w:rsid w:val="686FB4DA"/>
    <w:rsid w:val="69BCDF2A"/>
    <w:rsid w:val="6A93BCE2"/>
    <w:rsid w:val="6B6DBC9C"/>
    <w:rsid w:val="6B83FC97"/>
    <w:rsid w:val="6BFCCC44"/>
    <w:rsid w:val="6C6C8398"/>
    <w:rsid w:val="6C8ADA3D"/>
    <w:rsid w:val="6CADC094"/>
    <w:rsid w:val="6D80EB39"/>
    <w:rsid w:val="6EAD3A3E"/>
    <w:rsid w:val="6F24A920"/>
    <w:rsid w:val="6F4513E8"/>
    <w:rsid w:val="6F64B6BD"/>
    <w:rsid w:val="6F8E37CB"/>
    <w:rsid w:val="6FE0BC0E"/>
    <w:rsid w:val="711327A2"/>
    <w:rsid w:val="7174EA00"/>
    <w:rsid w:val="71D7293A"/>
    <w:rsid w:val="72545C5C"/>
    <w:rsid w:val="725C49E2"/>
    <w:rsid w:val="72C26F2D"/>
    <w:rsid w:val="739CA3B4"/>
    <w:rsid w:val="746F488F"/>
    <w:rsid w:val="74760B4F"/>
    <w:rsid w:val="748D5ED7"/>
    <w:rsid w:val="7560074E"/>
    <w:rsid w:val="75BACBA0"/>
    <w:rsid w:val="75FE939F"/>
    <w:rsid w:val="77C02915"/>
    <w:rsid w:val="783FFF47"/>
    <w:rsid w:val="78927D11"/>
    <w:rsid w:val="78D774A0"/>
    <w:rsid w:val="797E527E"/>
    <w:rsid w:val="79DB6DCD"/>
    <w:rsid w:val="79F66375"/>
    <w:rsid w:val="7A4542CC"/>
    <w:rsid w:val="7AD204C2"/>
    <w:rsid w:val="7B5508D9"/>
    <w:rsid w:val="7BE0AC77"/>
    <w:rsid w:val="7BF1688E"/>
    <w:rsid w:val="7C1189A6"/>
    <w:rsid w:val="7CA8EB8D"/>
    <w:rsid w:val="7CAF1092"/>
    <w:rsid w:val="7D35E62A"/>
    <w:rsid w:val="7E162AD5"/>
    <w:rsid w:val="7E35CF20"/>
    <w:rsid w:val="7ED1B68B"/>
    <w:rsid w:val="7EF8E4C7"/>
    <w:rsid w:val="7F29A7DA"/>
    <w:rsid w:val="7F61ADE6"/>
    <w:rsid w:val="7FA575E5"/>
    <w:rsid w:val="7FB1F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D9A8"/>
  <w15:chartTrackingRefBased/>
  <w15:docId w15:val="{39C21723-09BD-42B9-93B6-7BF37867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0602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23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10F1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0F1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91B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1B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1B2C"/>
    <w:rPr>
      <w:rFonts w:ascii="Calibri" w:eastAsia="Calibri" w:hAnsi="Calibri" w:cs="Calibri"/>
      <w:kern w:val="0"/>
      <w:sz w:val="20"/>
      <w:szCs w:val="20"/>
      <w:lang w:val="pt-PT"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1B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1B2C"/>
    <w:rPr>
      <w:rFonts w:ascii="Calibri" w:eastAsia="Calibri" w:hAnsi="Calibri" w:cs="Calibri"/>
      <w:b/>
      <w:bCs/>
      <w:kern w:val="0"/>
      <w:sz w:val="20"/>
      <w:szCs w:val="20"/>
      <w:lang w:val="pt-PT" w:eastAsia="pt-BR"/>
      <w14:ligatures w14:val="non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character" w:styleId="HiperlinkVisitado">
    <w:name w:val="FollowedHyperlink"/>
    <w:basedOn w:val="Fontepargpadro"/>
    <w:uiPriority w:val="99"/>
    <w:semiHidden/>
    <w:unhideWhenUsed/>
    <w:rsid w:val="00ED67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Oliveira de Resende</dc:creator>
  <cp:keywords/>
  <dc:description/>
  <cp:lastModifiedBy>Pedro Da Silva Reys</cp:lastModifiedBy>
  <cp:revision>3</cp:revision>
  <dcterms:created xsi:type="dcterms:W3CDTF">2024-01-09T17:37:00Z</dcterms:created>
  <dcterms:modified xsi:type="dcterms:W3CDTF">2024-01-09T18:02:00Z</dcterms:modified>
</cp:coreProperties>
</file>